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369" w:rsidRDefault="00C64369" w:rsidP="00C64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ДК Совета ИВО</w:t>
      </w:r>
    </w:p>
    <w:p w:rsidR="00C64369" w:rsidRDefault="00C64369" w:rsidP="00C6436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28.07.2023</w:t>
      </w:r>
    </w:p>
    <w:p w:rsidR="00C64369" w:rsidRDefault="00C64369" w:rsidP="00C64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51B">
        <w:rPr>
          <w:rFonts w:ascii="Times New Roman" w:hAnsi="Times New Roman" w:cs="Times New Roman"/>
          <w:b/>
          <w:sz w:val="28"/>
          <w:szCs w:val="28"/>
        </w:rPr>
        <w:t>Подразделение ИВДИВО Уральск 4.951.760.157.141.521.099.596.496.771 пра-ивдиво-октаво-реальностей Фа-ИВДИВО Октавы 19.807.040.628.566.084.398.385.987.520 высокой пра-ивдиво-октаво-реальности Соль-ИВДИВО Октавы ИВДИВО территории 4.951.760.157.141.521.099.596.496.832 пра-ивдиво-октаво-реальностей  Фа-ИВДИВО Октавы</w:t>
      </w:r>
    </w:p>
    <w:p w:rsidR="00B77F79" w:rsidRPr="00B77F79" w:rsidRDefault="00B77F79" w:rsidP="00B77F7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Утверждено КХ</w:t>
      </w:r>
      <w:bookmarkStart w:id="0" w:name="_GoBack"/>
      <w:bookmarkEnd w:id="0"/>
    </w:p>
    <w:p w:rsidR="00C64369" w:rsidRPr="001C151B" w:rsidRDefault="00C64369" w:rsidP="00C64369">
      <w:pPr>
        <w:rPr>
          <w:rFonts w:ascii="Times New Roman" w:hAnsi="Times New Roman" w:cs="Times New Roman"/>
          <w:b/>
          <w:sz w:val="28"/>
          <w:szCs w:val="28"/>
        </w:rPr>
      </w:pPr>
      <w:r w:rsidRPr="001C151B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C64369" w:rsidRDefault="00C64369" w:rsidP="00C64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Аватаресса ИВО подразделения ИВДИВО ИВАС Кут Хуми, Глава Совета ИВО подразделения ИВДИВО 4.951.760.157.141.521.099.596.496.832 пра-ивдиво-октаво-реальности Фа-ИВДИВО Октавы, Курматова Ырысты</w:t>
      </w:r>
    </w:p>
    <w:p w:rsidR="00C64369" w:rsidRDefault="00C64369" w:rsidP="00C64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Аватаресса ИВО Высшей Школы Синтеза ИВО АС Иосифа ИВАС Кут Хуми, Глава Совета Синтеза подразделения ИВДИВО 4.951.760.157.141.521.099.596.496.831 пра-ивдиво-октаво-реальности Фа-ИВДИВО Октавы, Айберстиева Айсулу</w:t>
      </w:r>
    </w:p>
    <w:p w:rsidR="00C64369" w:rsidRDefault="00C64369" w:rsidP="00C64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C14">
        <w:rPr>
          <w:rFonts w:ascii="Times New Roman" w:hAnsi="Times New Roman" w:cs="Times New Roman"/>
          <w:sz w:val="24"/>
          <w:szCs w:val="24"/>
        </w:rPr>
        <w:t>Аватаресса ИВО ИВДИВО-октавно-метагалактическо-планетарной Академии Синтез-Философии ИВО АС Мории ИВАС Кут Хуми</w:t>
      </w:r>
      <w:r>
        <w:rPr>
          <w:rFonts w:ascii="Times New Roman" w:hAnsi="Times New Roman" w:cs="Times New Roman"/>
          <w:sz w:val="24"/>
          <w:szCs w:val="24"/>
        </w:rPr>
        <w:t>, Глава парадигмального Совета подразделения ИВДИВО 4.951.760.157.141.521.099.596.496.830 пра-ивдиво-октаво-реальности Фа-ИВДИВО Октавы,</w:t>
      </w:r>
      <w:r w:rsidRPr="005E5C14">
        <w:rPr>
          <w:rFonts w:ascii="Times New Roman" w:hAnsi="Times New Roman" w:cs="Times New Roman"/>
          <w:sz w:val="24"/>
          <w:szCs w:val="24"/>
        </w:rPr>
        <w:t xml:space="preserve"> Мынбаева Роза</w:t>
      </w:r>
    </w:p>
    <w:p w:rsidR="00C64369" w:rsidRDefault="00C64369" w:rsidP="00C64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Аватаресса ИВО ИВДИВО-октавно-метагалактическо-планетарной Цивилизации Синтеза Отец-Человек-Субъекта ИВО АС Филиппа ИВАС Кут Хуми, ИВДИВО-секретарь подразделения ИВДИВО 4.951.760.157.141.521.099.596.496.829 пра-ивдиво-октаво-реальности Фа-ИВДИВО Октавы, Дьячкова Светлана</w:t>
      </w:r>
    </w:p>
    <w:p w:rsidR="000A7297" w:rsidRDefault="000A7297" w:rsidP="000A72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Аватаресса ИВО ИВДИВО-октавно-метагалактического-планетарного Энергопотенциала Отец-Человек-Субъекта ИВО АС Александра ИВАС Кут Хуми, Глава Энергопотенциала подразделения ИВДИВО  </w:t>
      </w:r>
      <w:r w:rsidRPr="00B61700">
        <w:rPr>
          <w:rFonts w:ascii="Times New Roman" w:hAnsi="Times New Roman" w:cs="Times New Roman"/>
          <w:sz w:val="24"/>
          <w:szCs w:val="24"/>
        </w:rPr>
        <w:t>4.951</w:t>
      </w:r>
      <w:r>
        <w:rPr>
          <w:rFonts w:ascii="Times New Roman" w:hAnsi="Times New Roman" w:cs="Times New Roman"/>
          <w:sz w:val="24"/>
          <w:szCs w:val="24"/>
        </w:rPr>
        <w:t>.760.157.141.521.099.596.496.819</w:t>
      </w:r>
      <w:r w:rsidRPr="00B61700">
        <w:rPr>
          <w:rFonts w:ascii="Times New Roman" w:hAnsi="Times New Roman" w:cs="Times New Roman"/>
          <w:sz w:val="24"/>
          <w:szCs w:val="24"/>
        </w:rPr>
        <w:t xml:space="preserve"> пра-ивдиво-октаво-реальности Фа-ИВДИВО Октавы</w:t>
      </w:r>
      <w:r>
        <w:rPr>
          <w:rFonts w:ascii="Times New Roman" w:hAnsi="Times New Roman" w:cs="Times New Roman"/>
          <w:sz w:val="24"/>
          <w:szCs w:val="24"/>
        </w:rPr>
        <w:t>, Утешева Райхан</w:t>
      </w:r>
    </w:p>
    <w:p w:rsidR="00C64369" w:rsidRDefault="000A7297" w:rsidP="00C64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Владычица ИВО ИВДИВО-октавно-метагалактическо-планетарного Управления Совершенства Синтеза ИВО АС Валентина ИВАС Кут Хуми, 4.951.760.157</w:t>
      </w:r>
      <w:r w:rsidR="00F520AC">
        <w:rPr>
          <w:rFonts w:ascii="Times New Roman" w:hAnsi="Times New Roman" w:cs="Times New Roman"/>
          <w:sz w:val="24"/>
          <w:szCs w:val="24"/>
        </w:rPr>
        <w:t>.141.521.099.596.800 пра-ивдиво-октаво-реальности Фа-ИВДИВО Октавы, Нугманова Найля</w:t>
      </w:r>
    </w:p>
    <w:p w:rsidR="00F520AC" w:rsidRPr="00F520AC" w:rsidRDefault="00F520AC" w:rsidP="00F520AC">
      <w:pPr>
        <w:ind w:left="360"/>
        <w:rPr>
          <w:rFonts w:ascii="Times New Roman" w:hAnsi="Times New Roman" w:cs="Times New Roman"/>
          <w:sz w:val="28"/>
          <w:szCs w:val="28"/>
        </w:rPr>
      </w:pPr>
      <w:r w:rsidRPr="00F520AC">
        <w:rPr>
          <w:rFonts w:ascii="Times New Roman" w:hAnsi="Times New Roman" w:cs="Times New Roman"/>
          <w:b/>
          <w:sz w:val="28"/>
          <w:szCs w:val="28"/>
        </w:rPr>
        <w:t>Состоялись:</w:t>
      </w:r>
    </w:p>
    <w:p w:rsidR="00F520AC" w:rsidRPr="00F520AC" w:rsidRDefault="00F520AC" w:rsidP="00F520A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Развёртка Плана Синтеза ДК Совета ИВО (актуализация напр</w:t>
      </w:r>
      <w:r w:rsidR="00DC026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вления деятельности подразделения, взаимокоординация деятельности Советов, кадровая политика, ЭП политика, всеивдивная подготовка к Съезду ИВДИВО)</w:t>
      </w:r>
    </w:p>
    <w:p w:rsidR="00F520AC" w:rsidRPr="005938D3" w:rsidRDefault="005938D3" w:rsidP="005938D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офиса в собственность МЦ </w:t>
      </w:r>
      <w:r w:rsidRPr="005938D3">
        <w:rPr>
          <w:rFonts w:ascii="Times New Roman" w:hAnsi="Times New Roman" w:cs="Times New Roman"/>
          <w:sz w:val="24"/>
          <w:szCs w:val="24"/>
        </w:rPr>
        <w:t xml:space="preserve">подразделения ИВДИВО Уральск </w:t>
      </w:r>
    </w:p>
    <w:p w:rsidR="005938D3" w:rsidRPr="005938D3" w:rsidRDefault="00DC0261" w:rsidP="005938D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 политика подразделения (</w:t>
      </w:r>
      <w:r w:rsidR="005938D3">
        <w:rPr>
          <w:rFonts w:ascii="Times New Roman" w:hAnsi="Times New Roman" w:cs="Times New Roman"/>
          <w:sz w:val="24"/>
          <w:szCs w:val="24"/>
        </w:rPr>
        <w:t>1.Организации подразделения ИВДИВО Уральск, 2.разработка ядер Си, 3.Приобретение офиса МЦ Уральск (сентябрь-октябрь), 4.Явление первого курса Посвящённого МФЧС подразделения ИВДИВО Уральск (ноябрь)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938D3" w:rsidRPr="005938D3" w:rsidRDefault="005938D3" w:rsidP="005938D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Занятие по разработке Части Душа ИВО, Института Человека, субъектность Души ИВО</w:t>
      </w:r>
    </w:p>
    <w:p w:rsidR="005938D3" w:rsidRPr="005938D3" w:rsidRDefault="005938D3" w:rsidP="005938D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Занятие-тренинг дееспособности Физического тела</w:t>
      </w:r>
    </w:p>
    <w:p w:rsidR="005938D3" w:rsidRPr="005938D3" w:rsidRDefault="005938D3" w:rsidP="005938D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Стратегия развития подразделения ИВДИВО Уральск (разработать на Совете ИВО, ИВМ)</w:t>
      </w:r>
    </w:p>
    <w:p w:rsidR="005938D3" w:rsidRPr="005938D3" w:rsidRDefault="005938D3" w:rsidP="005938D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ИВДИВО-октавно-метагалактическо-планетарного казахского языка ИВДИВО Отец-Человек-Субъекта ИВО</w:t>
      </w:r>
    </w:p>
    <w:p w:rsidR="005938D3" w:rsidRPr="00DC0261" w:rsidRDefault="005938D3" w:rsidP="005938D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938D3">
        <w:rPr>
          <w:rFonts w:ascii="Times New Roman" w:hAnsi="Times New Roman" w:cs="Times New Roman"/>
          <w:sz w:val="24"/>
          <w:szCs w:val="24"/>
        </w:rPr>
        <w:t>Явление МФЧС ИВО на ИВДИВО-октавно-метагалактическо-планетарном казахском языке ИВДИВО Отец-Человек-Субъекта ИВО</w:t>
      </w:r>
    </w:p>
    <w:p w:rsidR="00DC0261" w:rsidRPr="00DC0261" w:rsidRDefault="00DC0261" w:rsidP="005938D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парадигмальности каждого ДК синтез-философскостью ИВО</w:t>
      </w:r>
    </w:p>
    <w:p w:rsidR="00DC0261" w:rsidRPr="005938D3" w:rsidRDefault="00DC0261" w:rsidP="005938D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ДК ИВДИВО</w:t>
      </w:r>
    </w:p>
    <w:p w:rsidR="005938D3" w:rsidRPr="005938D3" w:rsidRDefault="005938D3" w:rsidP="005938D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938D3">
        <w:rPr>
          <w:rFonts w:ascii="Times New Roman" w:hAnsi="Times New Roman" w:cs="Times New Roman"/>
          <w:b/>
          <w:sz w:val="28"/>
          <w:szCs w:val="28"/>
        </w:rPr>
        <w:t>Стяжали:</w:t>
      </w:r>
    </w:p>
    <w:p w:rsidR="005938D3" w:rsidRDefault="005938D3" w:rsidP="005938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Огненное тенге</w:t>
      </w:r>
    </w:p>
    <w:p w:rsidR="005938D3" w:rsidRDefault="005938D3" w:rsidP="005938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Кадровую политику ИВО</w:t>
      </w:r>
    </w:p>
    <w:p w:rsidR="005938D3" w:rsidRPr="005938D3" w:rsidRDefault="005938D3" w:rsidP="005938D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Энергопотенциальную политику ИВО</w:t>
      </w:r>
      <w:r w:rsidR="00DC0261">
        <w:rPr>
          <w:rFonts w:ascii="Times New Roman" w:hAnsi="Times New Roman" w:cs="Times New Roman"/>
          <w:sz w:val="24"/>
          <w:szCs w:val="24"/>
        </w:rPr>
        <w:t xml:space="preserve"> (</w:t>
      </w:r>
      <w:r w:rsidRPr="005938D3">
        <w:rPr>
          <w:rFonts w:ascii="Times New Roman" w:hAnsi="Times New Roman" w:cs="Times New Roman"/>
          <w:sz w:val="24"/>
          <w:szCs w:val="24"/>
        </w:rPr>
        <w:t>1.Организации подразделения ИВДИВО Уральск, 2.разработка ядер Си, 3.Приобретение офиса МЦ Уральск (сентябрь-октябрь), 4.Явление первого курса Посвящённого МФЧС подразделения ИВДИВО Уральск (ноябрь)</w:t>
      </w:r>
      <w:r w:rsidR="00DC0261">
        <w:rPr>
          <w:rFonts w:ascii="Times New Roman" w:hAnsi="Times New Roman" w:cs="Times New Roman"/>
          <w:sz w:val="24"/>
          <w:szCs w:val="24"/>
        </w:rPr>
        <w:t>)</w:t>
      </w:r>
    </w:p>
    <w:p w:rsidR="005938D3" w:rsidRDefault="00DC0261" w:rsidP="005938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в Школьное Образование Казахстана обязательного предмета Шахматы</w:t>
      </w:r>
    </w:p>
    <w:p w:rsidR="00DC0261" w:rsidRDefault="00DC0261" w:rsidP="005938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Стратегия развития подразделения ИВДИВО Уральск</w:t>
      </w:r>
    </w:p>
    <w:p w:rsidR="00DC0261" w:rsidRDefault="00DC0261" w:rsidP="005938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ИВДИВО-октавно-метагалактическо-планетарного казахского языка ИВДИВО Отец-Человек-Субъекта ИВО</w:t>
      </w:r>
    </w:p>
    <w:p w:rsidR="00DC0261" w:rsidRDefault="00DC0261" w:rsidP="005938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Явление МФЧС ИВО на ИВДИВО-октавно-метагалактическо-планетарном казахском языке ИВДИВО Отец-Человек-Субъекта ИВО</w:t>
      </w:r>
    </w:p>
    <w:p w:rsidR="00DC0261" w:rsidRDefault="00DC0261" w:rsidP="005938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Стратегия развития граждан Азиатского Центра Империи Учением Синтеза ИВО</w:t>
      </w:r>
    </w:p>
    <w:p w:rsidR="00DC0261" w:rsidRDefault="00DC0261" w:rsidP="00DC0261">
      <w:pPr>
        <w:rPr>
          <w:rFonts w:ascii="Times New Roman" w:hAnsi="Times New Roman" w:cs="Times New Roman"/>
          <w:b/>
          <w:sz w:val="28"/>
          <w:szCs w:val="28"/>
        </w:rPr>
      </w:pPr>
      <w:r w:rsidRPr="00DC0261">
        <w:rPr>
          <w:rFonts w:ascii="Times New Roman" w:hAnsi="Times New Roman" w:cs="Times New Roman"/>
          <w:b/>
          <w:sz w:val="28"/>
          <w:szCs w:val="28"/>
        </w:rPr>
        <w:t>Решения:</w:t>
      </w:r>
    </w:p>
    <w:p w:rsidR="00DC0261" w:rsidRDefault="00DC0261" w:rsidP="00DC0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проведения ДК Совета ИВО после Совета ИВМ,  Парадигмального Совета, Совета Синтеза ИВО перед Советом ИВО.</w:t>
      </w:r>
    </w:p>
    <w:p w:rsidR="00DC0261" w:rsidRPr="00DC0261" w:rsidRDefault="00DC0261" w:rsidP="00DC0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Составила: ИВДИВО-секретарь подразделения ИВДИВО Уральск Дьячкова Светлана</w:t>
      </w:r>
    </w:p>
    <w:p w:rsidR="0037507E" w:rsidRPr="00C64369" w:rsidRDefault="0037507E">
      <w:pPr>
        <w:rPr>
          <w:rFonts w:ascii="Times New Roman" w:hAnsi="Times New Roman" w:cs="Times New Roman"/>
          <w:sz w:val="24"/>
          <w:szCs w:val="24"/>
        </w:rPr>
      </w:pPr>
    </w:p>
    <w:sectPr w:rsidR="0037507E" w:rsidRPr="00C64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117CD"/>
    <w:multiLevelType w:val="hybridMultilevel"/>
    <w:tmpl w:val="EE8E7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11DCC"/>
    <w:multiLevelType w:val="hybridMultilevel"/>
    <w:tmpl w:val="EE8E7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36FD0"/>
    <w:multiLevelType w:val="hybridMultilevel"/>
    <w:tmpl w:val="6FD6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E0D46"/>
    <w:multiLevelType w:val="hybridMultilevel"/>
    <w:tmpl w:val="CD20FE3A"/>
    <w:lvl w:ilvl="0" w:tplc="9664F4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17"/>
    <w:rsid w:val="000A7297"/>
    <w:rsid w:val="0037507E"/>
    <w:rsid w:val="005938D3"/>
    <w:rsid w:val="0093429A"/>
    <w:rsid w:val="00B77F79"/>
    <w:rsid w:val="00C64369"/>
    <w:rsid w:val="00DC0261"/>
    <w:rsid w:val="00F520AC"/>
    <w:rsid w:val="00FA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5FE44-0D45-4F9B-9122-E3F788B2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2023-07-29T08:17:00Z</dcterms:created>
  <dcterms:modified xsi:type="dcterms:W3CDTF">2023-11-25T16:16:00Z</dcterms:modified>
</cp:coreProperties>
</file>